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D0D9C" w14:textId="77B100BE" w:rsidR="00AB4722" w:rsidRPr="00AB4722" w:rsidRDefault="00AB4722" w:rsidP="00AB4722">
      <w:pPr>
        <w:rPr>
          <w:rFonts w:ascii="Calibri" w:eastAsia="Times New Roman" w:hAnsi="Calibri" w:cs="Calibri"/>
          <w:b/>
          <w:bCs/>
          <w:color w:val="000000"/>
          <w:sz w:val="22"/>
          <w:szCs w:val="22"/>
        </w:rPr>
      </w:pPr>
      <w:r>
        <w:rPr>
          <w:rFonts w:ascii="Calibri" w:eastAsia="Times New Roman" w:hAnsi="Calibri" w:cs="Calibri"/>
          <w:b/>
          <w:bCs/>
          <w:color w:val="000000"/>
          <w:sz w:val="22"/>
          <w:szCs w:val="22"/>
          <w:shd w:val="clear" w:color="auto" w:fill="FFFFFF"/>
        </w:rPr>
        <w:t>C</w:t>
      </w:r>
      <w:r w:rsidRPr="00AB4722">
        <w:rPr>
          <w:rFonts w:ascii="Calibri" w:eastAsia="Times New Roman" w:hAnsi="Calibri" w:cs="Calibri"/>
          <w:b/>
          <w:bCs/>
          <w:color w:val="000000"/>
          <w:sz w:val="22"/>
          <w:szCs w:val="22"/>
          <w:shd w:val="clear" w:color="auto" w:fill="FFFFFF"/>
        </w:rPr>
        <w:t>ompany Listing Info </w:t>
      </w:r>
    </w:p>
    <w:p w14:paraId="2CF02963" w14:textId="77777777" w:rsidR="00AB4722" w:rsidRPr="00AB4722" w:rsidRDefault="00AB4722" w:rsidP="00AB4722">
      <w:pPr>
        <w:rPr>
          <w:rFonts w:ascii="Calibri" w:eastAsia="Times New Roman" w:hAnsi="Calibri" w:cs="Calibri"/>
          <w:color w:val="000000"/>
          <w:sz w:val="22"/>
          <w:szCs w:val="22"/>
        </w:rPr>
      </w:pPr>
      <w:r w:rsidRPr="00AB4722">
        <w:rPr>
          <w:rFonts w:ascii="Calibri" w:eastAsia="Times New Roman" w:hAnsi="Calibri" w:cs="Calibri"/>
          <w:color w:val="000000"/>
          <w:sz w:val="22"/>
          <w:szCs w:val="22"/>
          <w:shd w:val="clear" w:color="auto" w:fill="FFFFFF"/>
        </w:rPr>
        <w:t>Grundfos Pumps Corporation</w:t>
      </w:r>
    </w:p>
    <w:p w14:paraId="14707D6E" w14:textId="77777777" w:rsidR="00AB4722" w:rsidRPr="00AB4722" w:rsidRDefault="00AB4722" w:rsidP="00AB4722">
      <w:pPr>
        <w:rPr>
          <w:rFonts w:ascii="Calibri" w:eastAsia="Times New Roman" w:hAnsi="Calibri" w:cs="Calibri"/>
          <w:color w:val="000000"/>
          <w:sz w:val="22"/>
          <w:szCs w:val="22"/>
        </w:rPr>
      </w:pPr>
      <w:r w:rsidRPr="00AB4722">
        <w:rPr>
          <w:rFonts w:ascii="Calibri" w:eastAsia="Times New Roman" w:hAnsi="Calibri" w:cs="Calibri"/>
          <w:color w:val="000000"/>
          <w:sz w:val="22"/>
          <w:szCs w:val="22"/>
          <w:shd w:val="clear" w:color="auto" w:fill="FFFFFF"/>
        </w:rPr>
        <w:t xml:space="preserve">902 </w:t>
      </w:r>
      <w:proofErr w:type="spellStart"/>
      <w:r w:rsidRPr="00AB4722">
        <w:rPr>
          <w:rFonts w:ascii="Calibri" w:eastAsia="Times New Roman" w:hAnsi="Calibri" w:cs="Calibri"/>
          <w:color w:val="000000"/>
          <w:sz w:val="22"/>
          <w:szCs w:val="22"/>
          <w:shd w:val="clear" w:color="auto" w:fill="FFFFFF"/>
        </w:rPr>
        <w:t>Koomey</w:t>
      </w:r>
      <w:proofErr w:type="spellEnd"/>
      <w:r w:rsidRPr="00AB4722">
        <w:rPr>
          <w:rFonts w:ascii="Calibri" w:eastAsia="Times New Roman" w:hAnsi="Calibri" w:cs="Calibri"/>
          <w:color w:val="000000"/>
          <w:sz w:val="22"/>
          <w:szCs w:val="22"/>
          <w:shd w:val="clear" w:color="auto" w:fill="FFFFFF"/>
        </w:rPr>
        <w:t xml:space="preserve"> Road</w:t>
      </w:r>
    </w:p>
    <w:p w14:paraId="3A889CDC" w14:textId="77777777" w:rsidR="00AB4722" w:rsidRPr="00AB4722" w:rsidRDefault="00AB4722" w:rsidP="00AB4722">
      <w:pPr>
        <w:rPr>
          <w:rFonts w:ascii="Calibri" w:eastAsia="Times New Roman" w:hAnsi="Calibri" w:cs="Calibri"/>
          <w:color w:val="000000"/>
          <w:sz w:val="22"/>
          <w:szCs w:val="22"/>
        </w:rPr>
      </w:pPr>
      <w:r w:rsidRPr="00AB4722">
        <w:rPr>
          <w:rFonts w:ascii="Calibri" w:eastAsia="Times New Roman" w:hAnsi="Calibri" w:cs="Calibri"/>
          <w:color w:val="000000"/>
          <w:sz w:val="22"/>
          <w:szCs w:val="22"/>
          <w:shd w:val="clear" w:color="auto" w:fill="FFFFFF"/>
        </w:rPr>
        <w:t>Brookshire, TX 77423</w:t>
      </w:r>
    </w:p>
    <w:p w14:paraId="25F66ABB" w14:textId="77777777" w:rsidR="00AB4722" w:rsidRPr="00AB4722" w:rsidRDefault="00AB4722" w:rsidP="00AB4722">
      <w:pPr>
        <w:rPr>
          <w:rFonts w:ascii="Calibri" w:eastAsia="Times New Roman" w:hAnsi="Calibri" w:cs="Calibri"/>
          <w:color w:val="000000"/>
          <w:sz w:val="22"/>
          <w:szCs w:val="22"/>
        </w:rPr>
      </w:pPr>
      <w:hyperlink r:id="rId4" w:history="1">
        <w:r w:rsidRPr="00AB4722">
          <w:rPr>
            <w:rFonts w:ascii="Calibri" w:eastAsia="Times New Roman" w:hAnsi="Calibri" w:cs="Calibri"/>
            <w:color w:val="800080"/>
            <w:sz w:val="22"/>
            <w:szCs w:val="22"/>
            <w:u w:val="single"/>
            <w:shd w:val="clear" w:color="auto" w:fill="FFFFFF"/>
          </w:rPr>
          <w:t>www.grundfos.us</w:t>
        </w:r>
      </w:hyperlink>
    </w:p>
    <w:p w14:paraId="7969545B" w14:textId="5C7677A7" w:rsidR="001175A1" w:rsidRDefault="001175A1"/>
    <w:p w14:paraId="47D91A9C" w14:textId="4ABC937C" w:rsidR="00AB4722" w:rsidRDefault="00AB4722">
      <w:pPr>
        <w:rPr>
          <w:b/>
          <w:bCs/>
        </w:rPr>
      </w:pPr>
      <w:r>
        <w:rPr>
          <w:b/>
          <w:bCs/>
        </w:rPr>
        <w:t xml:space="preserve">Company Description </w:t>
      </w:r>
    </w:p>
    <w:p w14:paraId="6A1AE59B" w14:textId="77777777" w:rsidR="00AB4722" w:rsidRPr="00AB4722" w:rsidRDefault="00AB4722" w:rsidP="00AB4722">
      <w:pPr>
        <w:rPr>
          <w:rFonts w:ascii="Times New Roman" w:eastAsia="Times New Roman" w:hAnsi="Times New Roman" w:cs="Times New Roman"/>
        </w:rPr>
      </w:pPr>
      <w:r w:rsidRPr="00AB4722">
        <w:rPr>
          <w:rFonts w:ascii="Calibri" w:eastAsia="Times New Roman" w:hAnsi="Calibri" w:cs="Calibri"/>
          <w:color w:val="000000"/>
          <w:sz w:val="22"/>
          <w:szCs w:val="22"/>
          <w:shd w:val="clear" w:color="auto" w:fill="FFFFFF"/>
        </w:rPr>
        <w:t>As a pioneer and global leader in water pump technology, Grundfos creates intelligent, sustainable solutions to help solve the world’s water and climate challenges. Our complete portfolio of pumps and solutions are designed with emphasis in trendsetting, energy efficient technologies such as permanent magnet motors and advanced pump controls and monitoring.</w:t>
      </w:r>
    </w:p>
    <w:p w14:paraId="3F72DAD5" w14:textId="77777777" w:rsidR="00AB4722" w:rsidRPr="00AB4722" w:rsidRDefault="00AB4722">
      <w:pPr>
        <w:rPr>
          <w:b/>
          <w:bCs/>
        </w:rPr>
      </w:pPr>
    </w:p>
    <w:sectPr w:rsidR="00AB4722" w:rsidRPr="00AB4722" w:rsidSect="00072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22"/>
    <w:rsid w:val="00072E8E"/>
    <w:rsid w:val="001175A1"/>
    <w:rsid w:val="00AB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02562E"/>
  <w15:chartTrackingRefBased/>
  <w15:docId w15:val="{C391AEEA-D0C1-BF43-8D56-956C55F3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B4722"/>
  </w:style>
  <w:style w:type="character" w:styleId="Hyperlink">
    <w:name w:val="Hyperlink"/>
    <w:basedOn w:val="DefaultParagraphFont"/>
    <w:uiPriority w:val="99"/>
    <w:semiHidden/>
    <w:unhideWhenUsed/>
    <w:rsid w:val="00AB47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859131">
      <w:bodyDiv w:val="1"/>
      <w:marLeft w:val="0"/>
      <w:marRight w:val="0"/>
      <w:marTop w:val="0"/>
      <w:marBottom w:val="0"/>
      <w:divBdr>
        <w:top w:val="none" w:sz="0" w:space="0" w:color="auto"/>
        <w:left w:val="none" w:sz="0" w:space="0" w:color="auto"/>
        <w:bottom w:val="none" w:sz="0" w:space="0" w:color="auto"/>
        <w:right w:val="none" w:sz="0" w:space="0" w:color="auto"/>
      </w:divBdr>
    </w:div>
    <w:div w:id="132312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undfo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Kazoo Media</dc:creator>
  <cp:keywords/>
  <dc:description/>
  <cp:lastModifiedBy>Kazoo Media</cp:lastModifiedBy>
  <cp:revision>1</cp:revision>
  <dcterms:created xsi:type="dcterms:W3CDTF">2020-08-18T13:55:00Z</dcterms:created>
  <dcterms:modified xsi:type="dcterms:W3CDTF">2020-08-18T13:56:00Z</dcterms:modified>
</cp:coreProperties>
</file>